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E522" w14:textId="45704D86" w:rsidR="0090182B" w:rsidRDefault="0090182B" w:rsidP="0090182B">
      <w:pPr>
        <w:tabs>
          <w:tab w:val="num" w:pos="720"/>
        </w:tabs>
        <w:spacing w:after="0"/>
        <w:ind w:left="297"/>
        <w:jc w:val="center"/>
        <w:textAlignment w:val="baseline"/>
        <w:rPr>
          <w:rFonts w:ascii="Comic Sans MS" w:hAnsi="Comic Sans MS"/>
          <w:b/>
          <w:bCs/>
          <w:sz w:val="24"/>
          <w:szCs w:val="24"/>
          <w:u w:val="single"/>
        </w:rPr>
      </w:pPr>
      <w:r w:rsidRPr="0090182B">
        <w:rPr>
          <w:rFonts w:ascii="Comic Sans MS" w:hAnsi="Comic Sans MS"/>
          <w:b/>
          <w:bCs/>
          <w:sz w:val="24"/>
          <w:szCs w:val="24"/>
          <w:u w:val="single"/>
        </w:rPr>
        <w:t>Year 12 Task 4</w:t>
      </w:r>
    </w:p>
    <w:p w14:paraId="005AF768" w14:textId="77777777" w:rsidR="0090182B" w:rsidRPr="0090182B" w:rsidRDefault="0090182B" w:rsidP="0090182B">
      <w:pPr>
        <w:tabs>
          <w:tab w:val="num" w:pos="720"/>
        </w:tabs>
        <w:spacing w:after="0"/>
        <w:ind w:left="297"/>
        <w:jc w:val="center"/>
        <w:textAlignment w:val="baseline"/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</w:p>
    <w:p w14:paraId="72742212" w14:textId="67CAE2F6" w:rsidR="0090182B" w:rsidRPr="0090182B" w:rsidRDefault="0090182B" w:rsidP="0090182B">
      <w:pPr>
        <w:tabs>
          <w:tab w:val="num" w:pos="720"/>
        </w:tabs>
        <w:spacing w:after="0"/>
        <w:ind w:left="297"/>
        <w:textAlignment w:val="baseline"/>
        <w:rPr>
          <w:rFonts w:ascii="Comic Sans MS" w:hAnsi="Comic Sans MS"/>
          <w:sz w:val="24"/>
          <w:szCs w:val="24"/>
        </w:rPr>
      </w:pPr>
      <w:r w:rsidRPr="0090182B">
        <w:rPr>
          <w:rFonts w:ascii="Comic Sans MS" w:hAnsi="Comic Sans MS"/>
          <w:sz w:val="24"/>
          <w:szCs w:val="24"/>
        </w:rPr>
        <w:t>Research the following and produce a fact file explaining the following:</w:t>
      </w:r>
    </w:p>
    <w:p w14:paraId="5571AA1E" w14:textId="2DFBA549" w:rsidR="0090182B" w:rsidRDefault="0090182B" w:rsidP="0090182B">
      <w:pPr>
        <w:pStyle w:val="ListParagraph"/>
        <w:numPr>
          <w:ilvl w:val="0"/>
          <w:numId w:val="4"/>
        </w:numPr>
        <w:spacing w:after="0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what the condition is</w:t>
      </w:r>
    </w:p>
    <w:p w14:paraId="2A00B37E" w14:textId="788592AD" w:rsidR="0090182B" w:rsidRDefault="0090182B" w:rsidP="0090182B">
      <w:pPr>
        <w:pStyle w:val="ListParagraph"/>
        <w:numPr>
          <w:ilvl w:val="0"/>
          <w:numId w:val="4"/>
        </w:numPr>
        <w:spacing w:after="0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Symptoms</w:t>
      </w:r>
    </w:p>
    <w:p w14:paraId="3758F5ED" w14:textId="58439ECF" w:rsidR="0090182B" w:rsidRDefault="0090182B" w:rsidP="0090182B">
      <w:pPr>
        <w:pStyle w:val="ListParagraph"/>
        <w:numPr>
          <w:ilvl w:val="0"/>
          <w:numId w:val="4"/>
        </w:numPr>
        <w:spacing w:after="0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Diagnosis</w:t>
      </w:r>
    </w:p>
    <w:p w14:paraId="3530573F" w14:textId="523F123C" w:rsidR="0090182B" w:rsidRPr="0090182B" w:rsidRDefault="0090182B" w:rsidP="0090182B">
      <w:pPr>
        <w:pStyle w:val="ListParagraph"/>
        <w:numPr>
          <w:ilvl w:val="0"/>
          <w:numId w:val="4"/>
        </w:numPr>
        <w:tabs>
          <w:tab w:val="num" w:pos="720"/>
        </w:tabs>
        <w:spacing w:after="0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Treatment</w:t>
      </w:r>
    </w:p>
    <w:p w14:paraId="2A33CCEB" w14:textId="204927D1" w:rsidR="0090182B" w:rsidRDefault="0090182B" w:rsidP="0090182B">
      <w:pPr>
        <w:tabs>
          <w:tab w:val="num" w:pos="720"/>
        </w:tabs>
        <w:spacing w:after="0"/>
        <w:textAlignment w:val="baseline"/>
        <w:rPr>
          <w:rFonts w:ascii="Comic Sans MS" w:hAnsi="Comic Sans MS"/>
          <w:sz w:val="24"/>
          <w:szCs w:val="24"/>
        </w:rPr>
      </w:pPr>
    </w:p>
    <w:p w14:paraId="7FE63587" w14:textId="7257D6E9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Style w:val="normaltextrun"/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E</w:t>
      </w: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ating disorder</w:t>
      </w:r>
    </w:p>
    <w:p w14:paraId="15DC87BF" w14:textId="7E5B00E0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A</w:t>
      </w:r>
      <w:r>
        <w:rPr>
          <w:rStyle w:val="normaltextrun"/>
          <w:rFonts w:ascii="Comic Sans MS" w:hAnsi="Comic Sans MS" w:cs="Calibri"/>
          <w:color w:val="000000"/>
          <w:position w:val="3"/>
        </w:rPr>
        <w:t>nxiety</w:t>
      </w:r>
    </w:p>
    <w:p w14:paraId="48505BC4" w14:textId="614F29B3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C</w:t>
      </w: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 xml:space="preserve">linical </w:t>
      </w: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d</w:t>
      </w: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epression</w:t>
      </w:r>
      <w:r w:rsidRPr="0090182B">
        <w:rPr>
          <w:rStyle w:val="eop"/>
          <w:lang w:val="en-US"/>
        </w:rPr>
        <w:t>​</w:t>
      </w:r>
    </w:p>
    <w:p w14:paraId="4DDD3C94" w14:textId="0E5CAF0A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Style w:val="normaltextrun"/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Separation and loss</w:t>
      </w:r>
      <w:r w:rsidRPr="0090182B">
        <w:rPr>
          <w:rStyle w:val="eop"/>
          <w:lang w:val="en-US"/>
        </w:rPr>
        <w:t>​</w:t>
      </w:r>
    </w:p>
    <w:p w14:paraId="14B3D326" w14:textId="1ED98E9B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Style w:val="normaltextrun"/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P</w:t>
      </w: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hobia</w:t>
      </w:r>
    </w:p>
    <w:p w14:paraId="2F7BFB4F" w14:textId="161D9DBB" w:rsidR="0090182B" w:rsidRPr="0090182B" w:rsidRDefault="0090182B" w:rsidP="002745FC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/>
          <w:color w:val="000000"/>
          <w:bdr w:val="none" w:sz="0" w:space="0" w:color="auto" w:frame="1"/>
        </w:rPr>
        <w:t>Obsessive Compulsive Disorder</w:t>
      </w:r>
    </w:p>
    <w:p w14:paraId="3B69D375" w14:textId="77777777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Stress or coping</w:t>
      </w:r>
      <w:r w:rsidRPr="0090182B">
        <w:rPr>
          <w:rStyle w:val="eop"/>
          <w:lang w:val="en-US"/>
        </w:rPr>
        <w:t>​</w:t>
      </w:r>
    </w:p>
    <w:p w14:paraId="65E1F33D" w14:textId="77777777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Self-harm</w:t>
      </w:r>
      <w:r w:rsidRPr="0090182B">
        <w:rPr>
          <w:rStyle w:val="eop"/>
          <w:lang w:val="en-US"/>
        </w:rPr>
        <w:t>​</w:t>
      </w:r>
    </w:p>
    <w:p w14:paraId="283D4CCB" w14:textId="77777777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Prejudice and discrimination</w:t>
      </w:r>
      <w:r w:rsidRPr="0090182B">
        <w:rPr>
          <w:rStyle w:val="eop"/>
          <w:lang w:val="en-US"/>
        </w:rPr>
        <w:t>​</w:t>
      </w:r>
    </w:p>
    <w:p w14:paraId="717BBE80" w14:textId="77777777" w:rsidR="0090182B" w:rsidRPr="0090182B" w:rsidRDefault="0090182B" w:rsidP="0090182B">
      <w:pPr>
        <w:pStyle w:val="paragraph"/>
        <w:numPr>
          <w:ilvl w:val="0"/>
          <w:numId w:val="1"/>
        </w:numPr>
        <w:spacing w:before="0" w:beforeAutospacing="0" w:after="0" w:afterAutospacing="0"/>
        <w:ind w:left="297" w:firstLine="0"/>
        <w:textAlignment w:val="baseline"/>
        <w:rPr>
          <w:rFonts w:ascii="Comic Sans MS" w:hAnsi="Comic Sans MS" w:cs="Arial"/>
          <w:lang w:val="en-US"/>
        </w:rPr>
      </w:pPr>
      <w:r w:rsidRPr="0090182B">
        <w:rPr>
          <w:rStyle w:val="normaltextrun"/>
          <w:rFonts w:ascii="Comic Sans MS" w:hAnsi="Comic Sans MS" w:cs="Calibri"/>
          <w:color w:val="000000"/>
          <w:position w:val="3"/>
        </w:rPr>
        <w:t>Addiction </w:t>
      </w:r>
      <w:r w:rsidRPr="0090182B">
        <w:rPr>
          <w:rStyle w:val="eop"/>
          <w:lang w:val="en-US"/>
        </w:rPr>
        <w:t>​</w:t>
      </w:r>
    </w:p>
    <w:p w14:paraId="2A77909C" w14:textId="7670B11B" w:rsidR="008B167B" w:rsidRDefault="008B167B"/>
    <w:p w14:paraId="5C475C9B" w14:textId="38B893A1" w:rsidR="0090182B" w:rsidRDefault="0090182B"/>
    <w:p w14:paraId="1C0461DB" w14:textId="579D434B" w:rsidR="0090182B" w:rsidRDefault="0090182B">
      <w:r>
        <w:t>Suggested reading</w:t>
      </w:r>
    </w:p>
    <w:p w14:paraId="472B8730" w14:textId="12CB5322" w:rsidR="0090182B" w:rsidRDefault="0090182B">
      <w:hyperlink r:id="rId8" w:history="1">
        <w:r>
          <w:rPr>
            <w:rStyle w:val="Hyperlink"/>
          </w:rPr>
          <w:t>https://www.nhs.uk/conditions/clinical-depression/</w:t>
        </w:r>
      </w:hyperlink>
    </w:p>
    <w:p w14:paraId="1D40E9B0" w14:textId="63BB1C2D" w:rsidR="0090182B" w:rsidRDefault="0090182B">
      <w:hyperlink r:id="rId9" w:history="1">
        <w:r>
          <w:rPr>
            <w:rStyle w:val="Hyperlink"/>
          </w:rPr>
          <w:t>https://www.nhs.uk/conditions/eating-disorders/</w:t>
        </w:r>
      </w:hyperlink>
    </w:p>
    <w:p w14:paraId="1C34D86B" w14:textId="676D0406" w:rsidR="0090182B" w:rsidRDefault="0090182B">
      <w:hyperlink r:id="rId10" w:history="1">
        <w:r>
          <w:rPr>
            <w:rStyle w:val="Hyperlink"/>
          </w:rPr>
          <w:t>https://www.nhs.uk/conditions/generalised-anxiety-disorder/</w:t>
        </w:r>
      </w:hyperlink>
    </w:p>
    <w:p w14:paraId="5C404879" w14:textId="68134A90" w:rsidR="0090182B" w:rsidRDefault="0090182B">
      <w:hyperlink r:id="rId11" w:history="1">
        <w:r>
          <w:rPr>
            <w:rStyle w:val="Hyperlink"/>
          </w:rPr>
          <w:t>https://www.nhs.uk/conditions/phobias/</w:t>
        </w:r>
      </w:hyperlink>
    </w:p>
    <w:p w14:paraId="47205ED6" w14:textId="72D32E88" w:rsidR="0090182B" w:rsidRDefault="0090182B">
      <w:hyperlink r:id="rId12" w:history="1">
        <w:r>
          <w:rPr>
            <w:rStyle w:val="Hyperlink"/>
          </w:rPr>
          <w:t>https://www.nhs.uk/conditions/obsessive-compulsive-disorder-ocd/</w:t>
        </w:r>
      </w:hyperlink>
    </w:p>
    <w:p w14:paraId="2AAD0554" w14:textId="7C92E3C8" w:rsidR="0090182B" w:rsidRDefault="0090182B">
      <w:hyperlink r:id="rId13" w:history="1">
        <w:r>
          <w:rPr>
            <w:rStyle w:val="Hyperlink"/>
          </w:rPr>
          <w:t>https://www.nhs.uk/conditions/self-harm/</w:t>
        </w:r>
      </w:hyperlink>
    </w:p>
    <w:p w14:paraId="2A397DA6" w14:textId="77777777" w:rsidR="0090182B" w:rsidRDefault="0090182B"/>
    <w:p w14:paraId="26744689" w14:textId="0A1D2FB2" w:rsidR="0090182B" w:rsidRPr="0090182B" w:rsidRDefault="0090182B" w:rsidP="0090182B">
      <w:pPr>
        <w:jc w:val="center"/>
        <w:rPr>
          <w:b/>
          <w:bCs/>
          <w:sz w:val="44"/>
          <w:szCs w:val="44"/>
          <w:u w:val="single"/>
        </w:rPr>
      </w:pPr>
      <w:r w:rsidRPr="0090182B">
        <w:rPr>
          <w:b/>
          <w:bCs/>
          <w:sz w:val="44"/>
          <w:szCs w:val="44"/>
          <w:u w:val="single"/>
        </w:rPr>
        <w:t>DO NOT COPY AND PASTE</w:t>
      </w:r>
    </w:p>
    <w:p w14:paraId="1CBB68E1" w14:textId="03860021" w:rsidR="0090182B" w:rsidRPr="0090182B" w:rsidRDefault="0090182B" w:rsidP="0090182B">
      <w:pPr>
        <w:jc w:val="center"/>
        <w:rPr>
          <w:b/>
          <w:bCs/>
          <w:sz w:val="44"/>
          <w:szCs w:val="44"/>
          <w:u w:val="single"/>
        </w:rPr>
      </w:pPr>
      <w:r w:rsidRPr="0090182B">
        <w:rPr>
          <w:b/>
          <w:bCs/>
          <w:sz w:val="44"/>
          <w:szCs w:val="44"/>
          <w:u w:val="single"/>
        </w:rPr>
        <w:t>Provide a reference list</w:t>
      </w:r>
    </w:p>
    <w:sectPr w:rsidR="0090182B" w:rsidRPr="00901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0C55"/>
    <w:multiLevelType w:val="multilevel"/>
    <w:tmpl w:val="A99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26A4B"/>
    <w:multiLevelType w:val="hybridMultilevel"/>
    <w:tmpl w:val="31141986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58AA4018"/>
    <w:multiLevelType w:val="hybridMultilevel"/>
    <w:tmpl w:val="128E3BAC"/>
    <w:lvl w:ilvl="0" w:tplc="0809000F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" w15:restartNumberingAfterBreak="0">
    <w:nsid w:val="61C5123F"/>
    <w:multiLevelType w:val="multilevel"/>
    <w:tmpl w:val="5DD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B"/>
    <w:rsid w:val="008B167B"/>
    <w:rsid w:val="009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E682"/>
  <w15:chartTrackingRefBased/>
  <w15:docId w15:val="{D7154953-2B72-4B5D-8A0B-F927AE1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182B"/>
  </w:style>
  <w:style w:type="character" w:customStyle="1" w:styleId="eop">
    <w:name w:val="eop"/>
    <w:basedOn w:val="DefaultParagraphFont"/>
    <w:rsid w:val="0090182B"/>
  </w:style>
  <w:style w:type="character" w:styleId="Hyperlink">
    <w:name w:val="Hyperlink"/>
    <w:basedOn w:val="DefaultParagraphFont"/>
    <w:uiPriority w:val="99"/>
    <w:semiHidden/>
    <w:unhideWhenUsed/>
    <w:rsid w:val="0090182B"/>
    <w:rPr>
      <w:color w:val="0000FF"/>
      <w:u w:val="single"/>
    </w:rPr>
  </w:style>
  <w:style w:type="paragraph" w:customStyle="1" w:styleId="nhsuk-contents-listitem">
    <w:name w:val="nhsuk-contents-list__item"/>
    <w:basedOn w:val="Normal"/>
    <w:rsid w:val="009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linical-depression/" TargetMode="External"/><Relationship Id="rId13" Type="http://schemas.openxmlformats.org/officeDocument/2006/relationships/hyperlink" Target="https://www.nhs.uk/conditions/self-har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conditions/obsessive-compulsive-disorder-oc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phobia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conditions/generalised-anxiety-disord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conditions/eating-disord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05A9878DE6E4191034E855E2317D1" ma:contentTypeVersion="13" ma:contentTypeDescription="Create a new document." ma:contentTypeScope="" ma:versionID="e09a7beea98c6a022b97b7e4deb73bf2">
  <xsd:schema xmlns:xsd="http://www.w3.org/2001/XMLSchema" xmlns:xs="http://www.w3.org/2001/XMLSchema" xmlns:p="http://schemas.microsoft.com/office/2006/metadata/properties" xmlns:ns3="21c59284-3bdb-4802-8251-70d00b5a55bf" xmlns:ns4="3c36190f-0220-4be4-83d2-019ced2f5f79" targetNamespace="http://schemas.microsoft.com/office/2006/metadata/properties" ma:root="true" ma:fieldsID="6ab203937f5e322990e31dd9e8173165" ns3:_="" ns4:_="">
    <xsd:import namespace="21c59284-3bdb-4802-8251-70d00b5a55bf"/>
    <xsd:import namespace="3c36190f-0220-4be4-83d2-019ced2f5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9284-3bdb-4802-8251-70d00b5a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Type" ma:internalName="NotebookType">
      <xsd:simpleType>
        <xsd:restriction base="dms:Text"/>
      </xsd:simpleType>
    </xsd:element>
    <xsd:element name="FolderType" ma:index="11" nillable="true" ma:displayName="FolderType" ma:internalName="FolderType">
      <xsd:simpleType>
        <xsd:restriction base="dms:Text"/>
      </xsd:simpleType>
    </xsd:element>
    <xsd:element name="NotebookType0" ma:index="15" nillable="true" ma:displayName="NotebookType" ma:internalName="NotebookType0">
      <xsd:simpleType>
        <xsd:restriction base="dms:Text"/>
      </xsd:simpleType>
    </xsd:element>
    <xsd:element name="FolderType0" ma:index="16" nillable="true" ma:displayName="FolderType" ma:internalName="FolderType0">
      <xsd:simpleType>
        <xsd:restriction base="dms:Text"/>
      </xsd:simpleType>
    </xsd:element>
    <xsd:element name="NotebookType1" ma:index="17" nillable="true" ma:displayName="NotebookType" ma:internalName="NotebookType1">
      <xsd:simpleType>
        <xsd:restriction base="dms:Text"/>
      </xsd:simpleType>
    </xsd:element>
    <xsd:element name="FolderType1" ma:index="18" nillable="true" ma:displayName="FolderType" ma:internalName="FolderType1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190f-0220-4be4-83d2-019ced2f5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1 xmlns="21c59284-3bdb-4802-8251-70d00b5a55bf" xsi:nil="true"/>
    <FolderType xmlns="21c59284-3bdb-4802-8251-70d00b5a55bf" xsi:nil="true"/>
    <NotebookType0 xmlns="21c59284-3bdb-4802-8251-70d00b5a55bf" xsi:nil="true"/>
    <FolderType1 xmlns="21c59284-3bdb-4802-8251-70d00b5a55bf" xsi:nil="true"/>
    <NotebookType xmlns="21c59284-3bdb-4802-8251-70d00b5a55bf" xsi:nil="true"/>
    <FolderType0 xmlns="21c59284-3bdb-4802-8251-70d00b5a55bf" xsi:nil="true"/>
  </documentManagement>
</p:properties>
</file>

<file path=customXml/itemProps1.xml><?xml version="1.0" encoding="utf-8"?>
<ds:datastoreItem xmlns:ds="http://schemas.openxmlformats.org/officeDocument/2006/customXml" ds:itemID="{99269182-C29C-48C1-8B85-419ABE10D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59284-3bdb-4802-8251-70d00b5a55bf"/>
    <ds:schemaRef ds:uri="3c36190f-0220-4be4-83d2-019ced2f5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81BD-759D-4E54-983F-472514B3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2DA2B-BE20-45A4-9806-B9544B85E6C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1c59284-3bdb-4802-8251-70d00b5a55bf"/>
    <ds:schemaRef ds:uri="3c36190f-0220-4be4-83d2-019ced2f5f79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Matthews</dc:creator>
  <cp:keywords/>
  <dc:description/>
  <cp:lastModifiedBy>Lewis Matthews</cp:lastModifiedBy>
  <cp:revision>1</cp:revision>
  <dcterms:created xsi:type="dcterms:W3CDTF">2020-06-03T19:31:00Z</dcterms:created>
  <dcterms:modified xsi:type="dcterms:W3CDTF">2020-06-03T19:42:00Z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0x01010069005A9878DE6E4191034E855E2317D1</vt:lpwstr>
  </property>
</Properties>
</file>